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543347"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670D8E" w:rsidRDefault="00DB1711" w:rsidP="00396FB3">
                            <w:pPr>
                              <w:pStyle w:val="Heading2"/>
                              <w:rPr>
                                <w:rFonts w:ascii="Arial" w:hAnsi="Arial" w:cs="Arial"/>
                              </w:rPr>
                            </w:pPr>
                            <w:r w:rsidRPr="00670D8E">
                              <w:rPr>
                                <w:rFonts w:ascii="Arial" w:hAnsi="Arial" w:cs="Arial"/>
                              </w:rPr>
                              <w:t>Earl Haig</w:t>
                            </w:r>
                          </w:p>
                          <w:p w:rsidR="00DB1711" w:rsidRPr="00670D8E" w:rsidRDefault="00DB1711"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DB1711" w:rsidRPr="00670D8E" w:rsidRDefault="00DB1711" w:rsidP="00396FB3">
                      <w:pPr>
                        <w:pStyle w:val="Heading2"/>
                        <w:rPr>
                          <w:rFonts w:ascii="Arial" w:hAnsi="Arial" w:cs="Arial"/>
                        </w:rPr>
                      </w:pPr>
                      <w:r w:rsidRPr="00670D8E">
                        <w:rPr>
                          <w:rFonts w:ascii="Arial" w:hAnsi="Arial" w:cs="Arial"/>
                        </w:rPr>
                        <w:t>Earl Haig</w:t>
                      </w:r>
                    </w:p>
                    <w:p w:rsidR="00DB1711" w:rsidRPr="00670D8E" w:rsidRDefault="00DB1711"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670D8E" w:rsidRDefault="005138AE" w:rsidP="00396FB3">
                            <w:pPr>
                              <w:jc w:val="right"/>
                              <w:rPr>
                                <w:rFonts w:ascii="Arial" w:hAnsi="Arial" w:cs="Arial"/>
                                <w:b/>
                                <w:sz w:val="28"/>
                              </w:rPr>
                            </w:pPr>
                            <w:r>
                              <w:rPr>
                                <w:rFonts w:ascii="Arial" w:hAnsi="Arial" w:cs="Arial"/>
                                <w:b/>
                                <w:sz w:val="28"/>
                              </w:rPr>
                              <w:t>2</w:t>
                            </w:r>
                            <w:r w:rsidR="00345CF0">
                              <w:rPr>
                                <w:rFonts w:ascii="Arial" w:hAnsi="Arial" w:cs="Arial"/>
                                <w:b/>
                                <w:sz w:val="28"/>
                              </w:rPr>
                              <w:t>019/2020</w:t>
                            </w:r>
                          </w:p>
                          <w:p w:rsidR="00DB1711" w:rsidRPr="00670D8E" w:rsidRDefault="00DB1711" w:rsidP="00396FB3">
                            <w:pPr>
                              <w:pStyle w:val="Heading3"/>
                              <w:rPr>
                                <w:rFonts w:ascii="Arial" w:hAnsi="Arial" w:cs="Arial"/>
                                <w:sz w:val="20"/>
                              </w:rPr>
                            </w:pPr>
                            <w:r>
                              <w:rPr>
                                <w:rFonts w:ascii="Arial" w:hAnsi="Arial" w:cs="Arial"/>
                                <w:sz w:val="20"/>
                              </w:rPr>
                              <w:t>Travel and Tourism</w:t>
                            </w:r>
                          </w:p>
                          <w:p w:rsidR="00DB1711" w:rsidRPr="00670D8E" w:rsidRDefault="00DB1711" w:rsidP="00DB1711">
                            <w:pPr>
                              <w:rPr>
                                <w:rFonts w:ascii="Arial" w:hAnsi="Arial" w:cs="Arial"/>
                              </w:rPr>
                            </w:pPr>
                            <w:r>
                              <w:rPr>
                                <w:rFonts w:ascii="Arial" w:hAnsi="Arial" w:cs="Arial"/>
                                <w:b/>
                              </w:rPr>
                              <w:t xml:space="preserve">  </w:t>
                            </w: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DB1711" w:rsidRPr="00670D8E" w:rsidRDefault="005138AE" w:rsidP="00396FB3">
                      <w:pPr>
                        <w:jc w:val="right"/>
                        <w:rPr>
                          <w:rFonts w:ascii="Arial" w:hAnsi="Arial" w:cs="Arial"/>
                          <w:b/>
                          <w:sz w:val="28"/>
                        </w:rPr>
                      </w:pPr>
                      <w:r>
                        <w:rPr>
                          <w:rFonts w:ascii="Arial" w:hAnsi="Arial" w:cs="Arial"/>
                          <w:b/>
                          <w:sz w:val="28"/>
                        </w:rPr>
                        <w:t>2</w:t>
                      </w:r>
                      <w:r w:rsidR="00345CF0">
                        <w:rPr>
                          <w:rFonts w:ascii="Arial" w:hAnsi="Arial" w:cs="Arial"/>
                          <w:b/>
                          <w:sz w:val="28"/>
                        </w:rPr>
                        <w:t>019/2020</w:t>
                      </w:r>
                    </w:p>
                    <w:p w:rsidR="00DB1711" w:rsidRPr="00670D8E" w:rsidRDefault="00DB1711" w:rsidP="00396FB3">
                      <w:pPr>
                        <w:pStyle w:val="Heading3"/>
                        <w:rPr>
                          <w:rFonts w:ascii="Arial" w:hAnsi="Arial" w:cs="Arial"/>
                          <w:sz w:val="20"/>
                        </w:rPr>
                      </w:pPr>
                      <w:r>
                        <w:rPr>
                          <w:rFonts w:ascii="Arial" w:hAnsi="Arial" w:cs="Arial"/>
                          <w:sz w:val="20"/>
                        </w:rPr>
                        <w:t>Travel and Tourism</w:t>
                      </w:r>
                    </w:p>
                    <w:p w:rsidR="00DB1711" w:rsidRPr="00670D8E" w:rsidRDefault="00DB1711" w:rsidP="00DB1711">
                      <w:pPr>
                        <w:rPr>
                          <w:rFonts w:ascii="Arial" w:hAnsi="Arial" w:cs="Arial"/>
                        </w:rPr>
                      </w:pPr>
                      <w:r>
                        <w:rPr>
                          <w:rFonts w:ascii="Arial" w:hAnsi="Arial" w:cs="Arial"/>
                          <w:b/>
                        </w:rPr>
                        <w:t xml:space="preserve">  </w:t>
                      </w: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7F05D1" w:rsidRDefault="00DB1711" w:rsidP="00396FB3">
                            <w:pPr>
                              <w:pStyle w:val="Heading1"/>
                              <w:rPr>
                                <w:rFonts w:ascii="Arial" w:hAnsi="Arial" w:cs="Arial"/>
                                <w:b/>
                              </w:rPr>
                            </w:pPr>
                            <w:r>
                              <w:rPr>
                                <w:rFonts w:ascii="Arial" w:hAnsi="Arial" w:cs="Arial"/>
                                <w:b/>
                              </w:rPr>
                              <w:t>CGG30</w:t>
                            </w:r>
                          </w:p>
                          <w:p w:rsidR="00DB1711" w:rsidRPr="007F05D1" w:rsidRDefault="00DB1711"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DB1711" w:rsidRPr="007F05D1" w:rsidRDefault="00DB1711" w:rsidP="00396FB3">
                      <w:pPr>
                        <w:pStyle w:val="Heading1"/>
                        <w:rPr>
                          <w:rFonts w:ascii="Arial" w:hAnsi="Arial" w:cs="Arial"/>
                          <w:b/>
                        </w:rPr>
                      </w:pPr>
                      <w:r>
                        <w:rPr>
                          <w:rFonts w:ascii="Arial" w:hAnsi="Arial" w:cs="Arial"/>
                          <w:b/>
                        </w:rPr>
                        <w:t>CGG30</w:t>
                      </w:r>
                    </w:p>
                    <w:p w:rsidR="00DB1711" w:rsidRPr="007F05D1" w:rsidRDefault="00DB1711"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7336"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54334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DB1711" w:rsidRPr="00DB1711" w:rsidRDefault="00DB1711" w:rsidP="00DB1711">
                            <w:pPr>
                              <w:pStyle w:val="BodytextwSpaceafter"/>
                              <w:rPr>
                                <w:rFonts w:ascii="Arial" w:hAnsi="Arial" w:cs="Arial"/>
                                <w:sz w:val="16"/>
                                <w:szCs w:val="16"/>
                                <w:lang w:val="en-CA"/>
                              </w:rPr>
                            </w:pPr>
                            <w:r w:rsidRPr="0058657E">
                              <w:rPr>
                                <w:rFonts w:ascii="Arial" w:hAnsi="Arial" w:cs="Arial"/>
                                <w:b/>
                                <w:szCs w:val="22"/>
                              </w:rPr>
                              <w:t>Course Description/Rationale/Overview:</w:t>
                            </w:r>
                            <w:r w:rsidRPr="0058657E">
                              <w:rPr>
                                <w:rFonts w:ascii="Arial" w:hAnsi="Arial" w:cs="Arial"/>
                                <w:szCs w:val="22"/>
                              </w:rPr>
                              <w:t xml:space="preserve"> </w:t>
                            </w:r>
                            <w:r>
                              <w:rPr>
                                <w:rFonts w:ascii="Arial" w:hAnsi="Arial" w:cs="Arial"/>
                                <w:sz w:val="16"/>
                                <w:szCs w:val="16"/>
                              </w:rPr>
                              <w:t xml:space="preserve"> </w:t>
                            </w:r>
                            <w:r w:rsidRPr="00DB1711">
                              <w:rPr>
                                <w:rFonts w:ascii="Arial" w:hAnsi="Arial" w:cs="Arial"/>
                                <w:sz w:val="16"/>
                                <w:szCs w:val="16"/>
                                <w:lang w:val="en-CA"/>
                              </w:rPr>
                              <w:t>This course focuses on travel and tourism to examine the unique characteristics of selected world regions from a geographic perspective. Students develop an understanding and appreciation of the ways in which the natural environments, economies, cultures, and other aspects of world regions interact.</w:t>
                            </w:r>
                          </w:p>
                          <w:p w:rsidR="00DB1711" w:rsidRPr="00DB1711" w:rsidRDefault="00DB1711" w:rsidP="00895F16">
                            <w:pPr>
                              <w:rPr>
                                <w:rFonts w:ascii="Arial" w:hAnsi="Arial" w:cs="Arial"/>
                                <w:sz w:val="16"/>
                                <w:szCs w:val="16"/>
                                <w:lang w:val="en-CA"/>
                              </w:rPr>
                            </w:pPr>
                          </w:p>
                          <w:p w:rsidR="00DB1711" w:rsidRPr="0058657E" w:rsidRDefault="00DB1711" w:rsidP="00396FB3">
                            <w:pPr>
                              <w:rPr>
                                <w:rFonts w:ascii="Arial" w:hAnsi="Arial" w:cs="Arial"/>
                                <w:sz w:val="22"/>
                                <w:szCs w:val="22"/>
                              </w:rPr>
                            </w:pPr>
                          </w:p>
                          <w:p w:rsidR="00DB1711" w:rsidRPr="00670D8E" w:rsidRDefault="00DB1711" w:rsidP="00396FB3">
                            <w:pPr>
                              <w:rPr>
                                <w:rFonts w:ascii="Arial" w:hAnsi="Arial" w:cs="Arial"/>
                                <w:sz w:val="14"/>
                              </w:rPr>
                            </w:pPr>
                          </w:p>
                          <w:p w:rsidR="00DB1711" w:rsidRPr="00670D8E" w:rsidRDefault="00DB1711"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DB1711" w:rsidRPr="00DB1711" w:rsidRDefault="00DB1711" w:rsidP="00DB1711">
                      <w:pPr>
                        <w:pStyle w:val="BodytextwSpaceafter"/>
                        <w:rPr>
                          <w:rFonts w:ascii="Arial" w:hAnsi="Arial" w:cs="Arial"/>
                          <w:sz w:val="16"/>
                          <w:szCs w:val="16"/>
                          <w:lang w:val="en-CA"/>
                        </w:rPr>
                      </w:pPr>
                      <w:r w:rsidRPr="0058657E">
                        <w:rPr>
                          <w:rFonts w:ascii="Arial" w:hAnsi="Arial" w:cs="Arial"/>
                          <w:b/>
                          <w:szCs w:val="22"/>
                        </w:rPr>
                        <w:t>Course Description/Rationale/Overview:</w:t>
                      </w:r>
                      <w:r w:rsidRPr="0058657E">
                        <w:rPr>
                          <w:rFonts w:ascii="Arial" w:hAnsi="Arial" w:cs="Arial"/>
                          <w:szCs w:val="22"/>
                        </w:rPr>
                        <w:t xml:space="preserve"> </w:t>
                      </w:r>
                      <w:r>
                        <w:rPr>
                          <w:rFonts w:ascii="Arial" w:hAnsi="Arial" w:cs="Arial"/>
                          <w:sz w:val="16"/>
                          <w:szCs w:val="16"/>
                        </w:rPr>
                        <w:t xml:space="preserve"> </w:t>
                      </w:r>
                      <w:r w:rsidRPr="00DB1711">
                        <w:rPr>
                          <w:rFonts w:ascii="Arial" w:hAnsi="Arial" w:cs="Arial"/>
                          <w:sz w:val="16"/>
                          <w:szCs w:val="16"/>
                          <w:lang w:val="en-CA"/>
                        </w:rPr>
                        <w:t>This course focuses on travel and tourism to examine the unique characteristics of selected world regions from a geographic perspective. Students develop an understanding and appreciation of the ways in which the natural environments, economies, cultures, and other aspects of world regions interact.</w:t>
                      </w:r>
                    </w:p>
                    <w:p w:rsidR="00DB1711" w:rsidRPr="00DB1711" w:rsidRDefault="00DB1711" w:rsidP="00895F16">
                      <w:pPr>
                        <w:rPr>
                          <w:rFonts w:ascii="Arial" w:hAnsi="Arial" w:cs="Arial"/>
                          <w:sz w:val="16"/>
                          <w:szCs w:val="16"/>
                          <w:lang w:val="en-CA"/>
                        </w:rPr>
                      </w:pPr>
                    </w:p>
                    <w:p w:rsidR="00DB1711" w:rsidRPr="0058657E" w:rsidRDefault="00DB1711" w:rsidP="00396FB3">
                      <w:pPr>
                        <w:rPr>
                          <w:rFonts w:ascii="Arial" w:hAnsi="Arial" w:cs="Arial"/>
                          <w:sz w:val="22"/>
                          <w:szCs w:val="22"/>
                        </w:rPr>
                      </w:pPr>
                    </w:p>
                    <w:p w:rsidR="00DB1711" w:rsidRPr="00670D8E" w:rsidRDefault="00DB1711" w:rsidP="00396FB3">
                      <w:pPr>
                        <w:rPr>
                          <w:rFonts w:ascii="Arial" w:hAnsi="Arial" w:cs="Arial"/>
                          <w:sz w:val="14"/>
                        </w:rPr>
                      </w:pPr>
                    </w:p>
                    <w:p w:rsidR="00DB1711" w:rsidRPr="00670D8E" w:rsidRDefault="00DB1711"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4334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DB1711" w:rsidRPr="0077140A" w:rsidRDefault="00DB1711"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DB1711" w:rsidRPr="0077140A" w:rsidRDefault="00DB1711" w:rsidP="00895F16">
                            <w:pPr>
                              <w:rPr>
                                <w:rFonts w:ascii="Arial" w:hAnsi="Arial" w:cs="Arial"/>
                                <w:sz w:val="16"/>
                                <w:szCs w:val="16"/>
                              </w:rPr>
                            </w:pPr>
                          </w:p>
                          <w:p w:rsidR="00DB1711" w:rsidRPr="0077140A" w:rsidRDefault="0062007F" w:rsidP="00895F16">
                            <w:pPr>
                              <w:rPr>
                                <w:rFonts w:ascii="Arial" w:hAnsi="Arial" w:cs="Arial"/>
                                <w:sz w:val="16"/>
                                <w:szCs w:val="16"/>
                              </w:rPr>
                            </w:pPr>
                            <w:r>
                              <w:rPr>
                                <w:rFonts w:ascii="Arial" w:hAnsi="Arial" w:cs="Arial"/>
                                <w:sz w:val="16"/>
                                <w:szCs w:val="16"/>
                              </w:rPr>
                              <w:t xml:space="preserve">The textbook for this course is </w:t>
                            </w:r>
                            <w:r>
                              <w:rPr>
                                <w:rFonts w:ascii="Arial" w:hAnsi="Arial" w:cs="Arial"/>
                                <w:sz w:val="16"/>
                                <w:szCs w:val="16"/>
                                <w:u w:val="single"/>
                              </w:rPr>
                              <w:t>Canada Travels</w:t>
                            </w:r>
                            <w:r w:rsidR="00DB1711" w:rsidRPr="0077140A">
                              <w:rPr>
                                <w:rFonts w:ascii="Arial" w:hAnsi="Arial" w:cs="Arial"/>
                                <w:sz w:val="16"/>
                                <w:szCs w:val="16"/>
                              </w:rPr>
                              <w:t>.  Students will be issued this book at the beginning of the course.  The replac</w:t>
                            </w:r>
                            <w:r w:rsidR="00CE3A7D">
                              <w:rPr>
                                <w:rFonts w:ascii="Arial" w:hAnsi="Arial" w:cs="Arial"/>
                                <w:sz w:val="16"/>
                                <w:szCs w:val="16"/>
                              </w:rPr>
                              <w:t>ement cost for this textbook $10</w:t>
                            </w:r>
                            <w:r w:rsidR="004F76AA">
                              <w:rPr>
                                <w:rFonts w:ascii="Arial" w:hAnsi="Arial" w:cs="Arial"/>
                                <w:sz w:val="16"/>
                                <w:szCs w:val="16"/>
                              </w:rPr>
                              <w:t>0</w:t>
                            </w:r>
                            <w:r>
                              <w:rPr>
                                <w:rFonts w:ascii="Arial" w:hAnsi="Arial" w:cs="Arial"/>
                                <w:sz w:val="16"/>
                                <w:szCs w:val="16"/>
                              </w:rPr>
                              <w:t>.00</w:t>
                            </w:r>
                            <w:r w:rsidR="00DB1711" w:rsidRPr="0077140A">
                              <w:rPr>
                                <w:rFonts w:ascii="Arial" w:hAnsi="Arial" w:cs="Arial"/>
                                <w:sz w:val="16"/>
                                <w:szCs w:val="16"/>
                              </w:rPr>
                              <w:t>.</w:t>
                            </w:r>
                          </w:p>
                          <w:p w:rsidR="00DB1711" w:rsidRPr="00670D8E" w:rsidRDefault="00DB1711" w:rsidP="00396FB3">
                            <w:pPr>
                              <w:rPr>
                                <w:rFonts w:ascii="Arial" w:hAnsi="Arial" w:cs="Arial"/>
                              </w:rPr>
                            </w:pPr>
                          </w:p>
                          <w:p w:rsidR="00DB1711" w:rsidRPr="00670D8E" w:rsidRDefault="00DB1711" w:rsidP="00396FB3">
                            <w:pPr>
                              <w:rPr>
                                <w:rFonts w:ascii="Arial" w:hAnsi="Arial" w:cs="Arial"/>
                              </w:rPr>
                            </w:pPr>
                          </w:p>
                          <w:p w:rsidR="00DB1711" w:rsidRPr="00670D8E" w:rsidRDefault="00DB1711"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DB1711" w:rsidRPr="0077140A" w:rsidRDefault="00DB1711"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DB1711" w:rsidRPr="0077140A" w:rsidRDefault="00DB1711" w:rsidP="00895F16">
                      <w:pPr>
                        <w:rPr>
                          <w:rFonts w:ascii="Arial" w:hAnsi="Arial" w:cs="Arial"/>
                          <w:sz w:val="16"/>
                          <w:szCs w:val="16"/>
                        </w:rPr>
                      </w:pPr>
                    </w:p>
                    <w:p w:rsidR="00DB1711" w:rsidRPr="0077140A" w:rsidRDefault="0062007F" w:rsidP="00895F16">
                      <w:pPr>
                        <w:rPr>
                          <w:rFonts w:ascii="Arial" w:hAnsi="Arial" w:cs="Arial"/>
                          <w:sz w:val="16"/>
                          <w:szCs w:val="16"/>
                        </w:rPr>
                      </w:pPr>
                      <w:r>
                        <w:rPr>
                          <w:rFonts w:ascii="Arial" w:hAnsi="Arial" w:cs="Arial"/>
                          <w:sz w:val="16"/>
                          <w:szCs w:val="16"/>
                        </w:rPr>
                        <w:t xml:space="preserve">The textbook for this course is </w:t>
                      </w:r>
                      <w:r>
                        <w:rPr>
                          <w:rFonts w:ascii="Arial" w:hAnsi="Arial" w:cs="Arial"/>
                          <w:sz w:val="16"/>
                          <w:szCs w:val="16"/>
                          <w:u w:val="single"/>
                        </w:rPr>
                        <w:t>Canada Travels</w:t>
                      </w:r>
                      <w:r w:rsidR="00DB1711" w:rsidRPr="0077140A">
                        <w:rPr>
                          <w:rFonts w:ascii="Arial" w:hAnsi="Arial" w:cs="Arial"/>
                          <w:sz w:val="16"/>
                          <w:szCs w:val="16"/>
                        </w:rPr>
                        <w:t>.  Students will be issued this book at the beginning of the course.  The replac</w:t>
                      </w:r>
                      <w:r w:rsidR="00CE3A7D">
                        <w:rPr>
                          <w:rFonts w:ascii="Arial" w:hAnsi="Arial" w:cs="Arial"/>
                          <w:sz w:val="16"/>
                          <w:szCs w:val="16"/>
                        </w:rPr>
                        <w:t>ement cost for this textbook $10</w:t>
                      </w:r>
                      <w:r w:rsidR="004F76AA">
                        <w:rPr>
                          <w:rFonts w:ascii="Arial" w:hAnsi="Arial" w:cs="Arial"/>
                          <w:sz w:val="16"/>
                          <w:szCs w:val="16"/>
                        </w:rPr>
                        <w:t>0</w:t>
                      </w:r>
                      <w:r>
                        <w:rPr>
                          <w:rFonts w:ascii="Arial" w:hAnsi="Arial" w:cs="Arial"/>
                          <w:sz w:val="16"/>
                          <w:szCs w:val="16"/>
                        </w:rPr>
                        <w:t>.00</w:t>
                      </w:r>
                      <w:r w:rsidR="00DB1711" w:rsidRPr="0077140A">
                        <w:rPr>
                          <w:rFonts w:ascii="Arial" w:hAnsi="Arial" w:cs="Arial"/>
                          <w:sz w:val="16"/>
                          <w:szCs w:val="16"/>
                        </w:rPr>
                        <w:t>.</w:t>
                      </w:r>
                    </w:p>
                    <w:p w:rsidR="00DB1711" w:rsidRPr="00670D8E" w:rsidRDefault="00DB1711" w:rsidP="00396FB3">
                      <w:pPr>
                        <w:rPr>
                          <w:rFonts w:ascii="Arial" w:hAnsi="Arial" w:cs="Arial"/>
                        </w:rPr>
                      </w:pPr>
                    </w:p>
                    <w:p w:rsidR="00DB1711" w:rsidRPr="00670D8E" w:rsidRDefault="00DB1711" w:rsidP="00396FB3">
                      <w:pPr>
                        <w:rPr>
                          <w:rFonts w:ascii="Arial" w:hAnsi="Arial" w:cs="Arial"/>
                        </w:rPr>
                      </w:pPr>
                    </w:p>
                    <w:p w:rsidR="00DB1711" w:rsidRPr="00670D8E" w:rsidRDefault="00DB1711"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DB1711" w:rsidRDefault="00DB1711"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DB1711" w:rsidRPr="0077140A" w:rsidRDefault="00DB1711" w:rsidP="00396FB3">
                            <w:pPr>
                              <w:rPr>
                                <w:rFonts w:ascii="Arial" w:hAnsi="Arial" w:cs="Arial"/>
                                <w:b/>
                                <w:sz w:val="22"/>
                                <w:szCs w:val="22"/>
                              </w:rPr>
                            </w:pPr>
                          </w:p>
                          <w:p w:rsidR="00DB1711" w:rsidRPr="0077140A" w:rsidRDefault="00DB1711"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DB1711" w:rsidRPr="00670D8E" w:rsidRDefault="00DB1711" w:rsidP="00396FB3">
                            <w:pPr>
                              <w:rPr>
                                <w:rFonts w:ascii="Arial" w:hAnsi="Arial" w:cs="Arial"/>
                                <w:b/>
                              </w:rPr>
                            </w:pPr>
                          </w:p>
                          <w:p w:rsidR="00DB1711" w:rsidRPr="0077140A" w:rsidRDefault="00DB1711"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DB1711" w:rsidRPr="007F05D1" w:rsidRDefault="00DB1711"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DB1711" w:rsidRDefault="00DB1711"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DB1711" w:rsidRPr="0077140A" w:rsidRDefault="00DB1711" w:rsidP="00396FB3">
                      <w:pPr>
                        <w:rPr>
                          <w:rFonts w:ascii="Arial" w:hAnsi="Arial" w:cs="Arial"/>
                          <w:b/>
                          <w:sz w:val="22"/>
                          <w:szCs w:val="22"/>
                        </w:rPr>
                      </w:pPr>
                    </w:p>
                    <w:p w:rsidR="00DB1711" w:rsidRPr="0077140A" w:rsidRDefault="00DB1711"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DB1711" w:rsidRPr="00670D8E" w:rsidRDefault="00DB1711" w:rsidP="00396FB3">
                      <w:pPr>
                        <w:rPr>
                          <w:rFonts w:ascii="Arial" w:hAnsi="Arial" w:cs="Arial"/>
                          <w:b/>
                        </w:rPr>
                      </w:pPr>
                    </w:p>
                    <w:p w:rsidR="00DB1711" w:rsidRPr="0077140A" w:rsidRDefault="00DB1711"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DB1711" w:rsidRPr="007F05D1" w:rsidRDefault="00DB1711"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4334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DB1711" w:rsidRDefault="00DB1711" w:rsidP="00670D8E">
                            <w:pPr>
                              <w:rPr>
                                <w:rFonts w:ascii="Arial" w:hAnsi="Arial" w:cs="Arial"/>
                                <w:b/>
                                <w:sz w:val="22"/>
                                <w:szCs w:val="22"/>
                              </w:rPr>
                            </w:pPr>
                            <w:r>
                              <w:rPr>
                                <w:rFonts w:ascii="Arial" w:hAnsi="Arial" w:cs="Arial"/>
                                <w:b/>
                                <w:sz w:val="22"/>
                                <w:szCs w:val="22"/>
                              </w:rPr>
                              <w:t>Late and/or Missed Evaluation</w:t>
                            </w:r>
                          </w:p>
                          <w:p w:rsidR="00DB1711" w:rsidRDefault="00DB1711" w:rsidP="0077140A">
                            <w:pPr>
                              <w:pStyle w:val="Heading5"/>
                              <w:jc w:val="left"/>
                              <w:rPr>
                                <w:rFonts w:ascii="Arial" w:hAnsi="Arial" w:cs="Arial"/>
                                <w:sz w:val="16"/>
                                <w:szCs w:val="16"/>
                              </w:rPr>
                            </w:pPr>
                          </w:p>
                          <w:p w:rsidR="00DB1711" w:rsidRPr="0077140A" w:rsidRDefault="00DB1711" w:rsidP="0077140A">
                            <w:pPr>
                              <w:pStyle w:val="Heading5"/>
                              <w:jc w:val="left"/>
                              <w:rPr>
                                <w:rFonts w:ascii="Arial" w:hAnsi="Arial" w:cs="Arial"/>
                                <w:sz w:val="16"/>
                                <w:szCs w:val="16"/>
                              </w:rPr>
                            </w:pPr>
                            <w:r w:rsidRPr="0077140A">
                              <w:rPr>
                                <w:rFonts w:ascii="Arial" w:hAnsi="Arial" w:cs="Arial"/>
                                <w:sz w:val="16"/>
                                <w:szCs w:val="16"/>
                              </w:rPr>
                              <w:t>Late Assignments</w:t>
                            </w:r>
                            <w:r w:rsidR="00FF6A2C">
                              <w:rPr>
                                <w:rFonts w:ascii="Arial" w:hAnsi="Arial" w:cs="Arial"/>
                                <w:sz w:val="16"/>
                                <w:szCs w:val="16"/>
                              </w:rPr>
                              <w:t>*</w:t>
                            </w:r>
                          </w:p>
                          <w:p w:rsidR="00DB1711" w:rsidRDefault="004E60AC"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4E60AC" w:rsidRPr="004E60AC" w:rsidRDefault="004E60AC" w:rsidP="0077140A">
                            <w:pPr>
                              <w:pStyle w:val="BodyText2"/>
                              <w:rPr>
                                <w:rFonts w:ascii="Verdana" w:hAnsi="Verdana"/>
                                <w:i w:val="0"/>
                                <w:sz w:val="16"/>
                                <w:szCs w:val="16"/>
                              </w:rPr>
                            </w:pPr>
                          </w:p>
                          <w:p w:rsidR="00DB1711" w:rsidRPr="0077140A" w:rsidRDefault="00DB1711" w:rsidP="0077140A">
                            <w:pPr>
                              <w:rPr>
                                <w:rFonts w:ascii="Arial" w:hAnsi="Arial" w:cs="Arial"/>
                                <w:b/>
                                <w:sz w:val="16"/>
                                <w:szCs w:val="16"/>
                              </w:rPr>
                            </w:pPr>
                            <w:r w:rsidRPr="0077140A">
                              <w:rPr>
                                <w:rFonts w:ascii="Arial" w:hAnsi="Arial" w:cs="Arial"/>
                                <w:b/>
                                <w:sz w:val="16"/>
                                <w:szCs w:val="16"/>
                              </w:rPr>
                              <w:t>Missed Tests</w:t>
                            </w:r>
                          </w:p>
                          <w:p w:rsidR="004E60AC" w:rsidRPr="00517FD4" w:rsidRDefault="004E60AC" w:rsidP="004E60A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B1711" w:rsidRPr="00051692" w:rsidRDefault="00DB1711" w:rsidP="0077140A">
                            <w:pPr>
                              <w:rPr>
                                <w:rFonts w:ascii="Verdana" w:hAnsi="Verdana"/>
                                <w:sz w:val="16"/>
                                <w:szCs w:val="16"/>
                              </w:rPr>
                            </w:pPr>
                          </w:p>
                          <w:p w:rsidR="00DB1711" w:rsidRPr="0077140A" w:rsidRDefault="00DB1711"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DB1711" w:rsidRDefault="00DB1711" w:rsidP="00670D8E">
                      <w:pPr>
                        <w:rPr>
                          <w:rFonts w:ascii="Arial" w:hAnsi="Arial" w:cs="Arial"/>
                          <w:b/>
                          <w:sz w:val="22"/>
                          <w:szCs w:val="22"/>
                        </w:rPr>
                      </w:pPr>
                      <w:r>
                        <w:rPr>
                          <w:rFonts w:ascii="Arial" w:hAnsi="Arial" w:cs="Arial"/>
                          <w:b/>
                          <w:sz w:val="22"/>
                          <w:szCs w:val="22"/>
                        </w:rPr>
                        <w:t>Late and/or Missed Evaluation</w:t>
                      </w:r>
                    </w:p>
                    <w:p w:rsidR="00DB1711" w:rsidRDefault="00DB1711" w:rsidP="0077140A">
                      <w:pPr>
                        <w:pStyle w:val="Heading5"/>
                        <w:jc w:val="left"/>
                        <w:rPr>
                          <w:rFonts w:ascii="Arial" w:hAnsi="Arial" w:cs="Arial"/>
                          <w:sz w:val="16"/>
                          <w:szCs w:val="16"/>
                        </w:rPr>
                      </w:pPr>
                    </w:p>
                    <w:p w:rsidR="00DB1711" w:rsidRPr="0077140A" w:rsidRDefault="00DB1711" w:rsidP="0077140A">
                      <w:pPr>
                        <w:pStyle w:val="Heading5"/>
                        <w:jc w:val="left"/>
                        <w:rPr>
                          <w:rFonts w:ascii="Arial" w:hAnsi="Arial" w:cs="Arial"/>
                          <w:sz w:val="16"/>
                          <w:szCs w:val="16"/>
                        </w:rPr>
                      </w:pPr>
                      <w:r w:rsidRPr="0077140A">
                        <w:rPr>
                          <w:rFonts w:ascii="Arial" w:hAnsi="Arial" w:cs="Arial"/>
                          <w:sz w:val="16"/>
                          <w:szCs w:val="16"/>
                        </w:rPr>
                        <w:t>Late Assignments</w:t>
                      </w:r>
                      <w:r w:rsidR="00FF6A2C">
                        <w:rPr>
                          <w:rFonts w:ascii="Arial" w:hAnsi="Arial" w:cs="Arial"/>
                          <w:sz w:val="16"/>
                          <w:szCs w:val="16"/>
                        </w:rPr>
                        <w:t>*</w:t>
                      </w:r>
                    </w:p>
                    <w:p w:rsidR="00DB1711" w:rsidRDefault="004E60AC"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4E60AC" w:rsidRPr="004E60AC" w:rsidRDefault="004E60AC" w:rsidP="0077140A">
                      <w:pPr>
                        <w:pStyle w:val="BodyText2"/>
                        <w:rPr>
                          <w:rFonts w:ascii="Verdana" w:hAnsi="Verdana"/>
                          <w:i w:val="0"/>
                          <w:sz w:val="16"/>
                          <w:szCs w:val="16"/>
                        </w:rPr>
                      </w:pPr>
                    </w:p>
                    <w:p w:rsidR="00DB1711" w:rsidRPr="0077140A" w:rsidRDefault="00DB1711" w:rsidP="0077140A">
                      <w:pPr>
                        <w:rPr>
                          <w:rFonts w:ascii="Arial" w:hAnsi="Arial" w:cs="Arial"/>
                          <w:b/>
                          <w:sz w:val="16"/>
                          <w:szCs w:val="16"/>
                        </w:rPr>
                      </w:pPr>
                      <w:r w:rsidRPr="0077140A">
                        <w:rPr>
                          <w:rFonts w:ascii="Arial" w:hAnsi="Arial" w:cs="Arial"/>
                          <w:b/>
                          <w:sz w:val="16"/>
                          <w:szCs w:val="16"/>
                        </w:rPr>
                        <w:t>Missed Tests</w:t>
                      </w:r>
                    </w:p>
                    <w:p w:rsidR="004E60AC" w:rsidRPr="00517FD4" w:rsidRDefault="004E60AC" w:rsidP="004E60A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B1711" w:rsidRPr="00051692" w:rsidRDefault="00DB1711" w:rsidP="0077140A">
                      <w:pPr>
                        <w:rPr>
                          <w:rFonts w:ascii="Verdana" w:hAnsi="Verdana"/>
                          <w:sz w:val="16"/>
                          <w:szCs w:val="16"/>
                        </w:rPr>
                      </w:pPr>
                    </w:p>
                    <w:p w:rsidR="00DB1711" w:rsidRPr="0077140A" w:rsidRDefault="00DB1711"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43347"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DB1711" w:rsidRPr="0058657E" w:rsidRDefault="00DB1711"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DB1711" w:rsidRPr="00051692" w:rsidRDefault="00DB1711" w:rsidP="00895F16">
                            <w:pPr>
                              <w:ind w:left="720" w:hanging="720"/>
                              <w:rPr>
                                <w:rFonts w:ascii="Verdana" w:hAnsi="Verdana"/>
                                <w:sz w:val="16"/>
                                <w:szCs w:val="16"/>
                              </w:rPr>
                            </w:pPr>
                          </w:p>
                          <w:p w:rsidR="00DB1711" w:rsidRPr="00E16B0B" w:rsidRDefault="00DB1711"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DB1711" w:rsidRDefault="00DB1711" w:rsidP="00CB2B3C">
                            <w:pPr>
                              <w:rPr>
                                <w:rFonts w:ascii="Arial" w:hAnsi="Arial" w:cs="Arial"/>
                                <w:b/>
                              </w:rPr>
                            </w:pPr>
                          </w:p>
                          <w:p w:rsidR="00DB1711" w:rsidRDefault="00DB1711" w:rsidP="00396FB3"/>
                          <w:p w:rsidR="00DB1711" w:rsidRDefault="00DB1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DB1711" w:rsidRPr="0058657E" w:rsidRDefault="00DB1711"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DB1711" w:rsidRPr="00051692" w:rsidRDefault="00DB1711" w:rsidP="00895F16">
                      <w:pPr>
                        <w:ind w:left="720" w:hanging="720"/>
                        <w:rPr>
                          <w:rFonts w:ascii="Verdana" w:hAnsi="Verdana"/>
                          <w:sz w:val="16"/>
                          <w:szCs w:val="16"/>
                        </w:rPr>
                      </w:pPr>
                    </w:p>
                    <w:p w:rsidR="00DB1711" w:rsidRPr="00E16B0B" w:rsidRDefault="00DB1711"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DB1711" w:rsidRDefault="00DB1711" w:rsidP="00CB2B3C">
                      <w:pPr>
                        <w:rPr>
                          <w:rFonts w:ascii="Arial" w:hAnsi="Arial" w:cs="Arial"/>
                          <w:b/>
                        </w:rPr>
                      </w:pPr>
                    </w:p>
                    <w:p w:rsidR="00DB1711" w:rsidRDefault="00DB1711" w:rsidP="00396FB3"/>
                    <w:p w:rsidR="00DB1711" w:rsidRDefault="00DB171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B1711" w:rsidRPr="0058657E" w:rsidRDefault="00DB1711">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DB1711" w:rsidRDefault="00DB1711">
                            <w:pPr>
                              <w:rPr>
                                <w:rFonts w:ascii="Arial" w:hAnsi="Arial" w:cs="Arial"/>
                                <w:b/>
                                <w:sz w:val="16"/>
                                <w:szCs w:val="16"/>
                              </w:rPr>
                            </w:pPr>
                          </w:p>
                          <w:p w:rsidR="00DB1711" w:rsidRPr="0083105A" w:rsidRDefault="00DB1711">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DB1711" w:rsidRPr="0083105A" w:rsidRDefault="00DB1711">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DB1711" w:rsidRDefault="00DB1711">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DB1711" w:rsidRPr="0083105A" w:rsidRDefault="00DB1711">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DB1711" w:rsidRPr="0083105A" w:rsidRDefault="00DB1711">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DB1711" w:rsidRPr="0083105A" w:rsidRDefault="00DB1711">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B1711" w:rsidRPr="0058657E" w:rsidRDefault="00DB1711">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DB1711" w:rsidRDefault="00DB1711">
                      <w:pPr>
                        <w:rPr>
                          <w:rFonts w:ascii="Arial" w:hAnsi="Arial" w:cs="Arial"/>
                          <w:b/>
                          <w:sz w:val="16"/>
                          <w:szCs w:val="16"/>
                        </w:rPr>
                      </w:pPr>
                    </w:p>
                    <w:p w:rsidR="00DB1711" w:rsidRPr="0083105A" w:rsidRDefault="00DB1711">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DB1711" w:rsidRPr="0083105A" w:rsidRDefault="00DB1711">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DB1711" w:rsidRDefault="00DB1711">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DB1711" w:rsidRPr="0083105A" w:rsidRDefault="00DB1711">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DB1711" w:rsidRPr="0083105A" w:rsidRDefault="00DB1711">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DB1711" w:rsidRPr="0083105A" w:rsidRDefault="00DB1711">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4334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DB1711" w:rsidRDefault="00DB1711" w:rsidP="00396FB3">
                            <w:pPr>
                              <w:pStyle w:val="Heading6"/>
                              <w:rPr>
                                <w:rFonts w:ascii="Arial" w:hAnsi="Arial" w:cs="Arial"/>
                                <w:sz w:val="22"/>
                                <w:szCs w:val="22"/>
                              </w:rPr>
                            </w:pPr>
                            <w:r w:rsidRPr="0058657E">
                              <w:rPr>
                                <w:rFonts w:ascii="Arial" w:hAnsi="Arial" w:cs="Arial"/>
                                <w:sz w:val="22"/>
                                <w:szCs w:val="22"/>
                              </w:rPr>
                              <w:t>Final Mark</w:t>
                            </w:r>
                          </w:p>
                          <w:p w:rsidR="00DB1711" w:rsidRPr="00F5527F" w:rsidRDefault="00DB1711"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DB1711" w:rsidRPr="00BD7894" w:rsidRDefault="00DB1711" w:rsidP="00396FB3">
                            <w:pPr>
                              <w:rPr>
                                <w:rFonts w:ascii="Arial" w:hAnsi="Arial" w:cs="Arial"/>
                              </w:rPr>
                            </w:pPr>
                          </w:p>
                          <w:p w:rsidR="00DB1711" w:rsidRPr="002E6300" w:rsidRDefault="00DB1711"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DB1711" w:rsidRPr="00833A3C" w:rsidRDefault="00DB1711"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DB1711" w:rsidRPr="002E6300" w:rsidRDefault="00DB1711" w:rsidP="00396FB3">
                            <w:pPr>
                              <w:rPr>
                                <w:rFonts w:ascii="Arial" w:hAnsi="Arial" w:cs="Arial"/>
                                <w:i/>
                              </w:rPr>
                            </w:pPr>
                          </w:p>
                          <w:p w:rsidR="003D2B45" w:rsidRPr="003D2B45" w:rsidRDefault="00DB1711" w:rsidP="00833A3C">
                            <w:pPr>
                              <w:rPr>
                                <w:rFonts w:ascii="Arial" w:hAnsi="Arial" w:cs="Arial"/>
                                <w:b/>
                                <w:i/>
                              </w:rPr>
                            </w:pPr>
                            <w:r>
                              <w:rPr>
                                <w:rFonts w:ascii="Arial" w:hAnsi="Arial" w:cs="Arial"/>
                                <w:b/>
                              </w:rPr>
                              <w:t>Final Summative Evaluation</w:t>
                            </w:r>
                            <w:r>
                              <w:rPr>
                                <w:rFonts w:ascii="Arial" w:hAnsi="Arial" w:cs="Arial"/>
                                <w:b/>
                              </w:rPr>
                              <w:tab/>
                              <w:t>30%</w:t>
                            </w:r>
                          </w:p>
                          <w:p w:rsidR="003D2B45" w:rsidRDefault="003D2B45" w:rsidP="00833A3C">
                            <w:pPr>
                              <w:rPr>
                                <w:rFonts w:ascii="Verdana" w:hAnsi="Verdana"/>
                                <w:sz w:val="16"/>
                                <w:szCs w:val="16"/>
                              </w:rPr>
                            </w:pPr>
                            <w:r>
                              <w:rPr>
                                <w:rFonts w:ascii="Verdana" w:hAnsi="Verdana"/>
                                <w:sz w:val="16"/>
                                <w:szCs w:val="16"/>
                              </w:rPr>
                              <w:t>This will be completed during the final weeks of the course and will take the form of a comprehensive project covering many of the key themes studied during the course.</w:t>
                            </w:r>
                          </w:p>
                          <w:p w:rsidR="00DB1711" w:rsidRPr="00A7326A" w:rsidRDefault="003D2B45" w:rsidP="00833A3C">
                            <w:pPr>
                              <w:rPr>
                                <w:rFonts w:ascii="Verdana" w:hAnsi="Verdana"/>
                                <w:sz w:val="16"/>
                                <w:szCs w:val="16"/>
                              </w:rPr>
                            </w:pPr>
                            <w:r>
                              <w:rPr>
                                <w:rFonts w:ascii="Verdana" w:hAnsi="Verdana"/>
                                <w:sz w:val="16"/>
                                <w:szCs w:val="16"/>
                              </w:rPr>
                              <w:t xml:space="preserve"> </w:t>
                            </w:r>
                          </w:p>
                          <w:p w:rsidR="00DB1711" w:rsidRPr="00F5527F" w:rsidRDefault="00DB1711"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DB1711" w:rsidRDefault="00DB1711" w:rsidP="00396FB3">
                      <w:pPr>
                        <w:pStyle w:val="Heading6"/>
                        <w:rPr>
                          <w:rFonts w:ascii="Arial" w:hAnsi="Arial" w:cs="Arial"/>
                          <w:sz w:val="22"/>
                          <w:szCs w:val="22"/>
                        </w:rPr>
                      </w:pPr>
                      <w:r w:rsidRPr="0058657E">
                        <w:rPr>
                          <w:rFonts w:ascii="Arial" w:hAnsi="Arial" w:cs="Arial"/>
                          <w:sz w:val="22"/>
                          <w:szCs w:val="22"/>
                        </w:rPr>
                        <w:t>Final Mark</w:t>
                      </w:r>
                    </w:p>
                    <w:p w:rsidR="00DB1711" w:rsidRPr="00F5527F" w:rsidRDefault="00DB1711"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DB1711" w:rsidRPr="00BD7894" w:rsidRDefault="00DB1711" w:rsidP="00396FB3">
                      <w:pPr>
                        <w:rPr>
                          <w:rFonts w:ascii="Arial" w:hAnsi="Arial" w:cs="Arial"/>
                        </w:rPr>
                      </w:pPr>
                    </w:p>
                    <w:p w:rsidR="00DB1711" w:rsidRPr="002E6300" w:rsidRDefault="00DB1711"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DB1711" w:rsidRPr="00833A3C" w:rsidRDefault="00DB1711"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DB1711" w:rsidRPr="002E6300" w:rsidRDefault="00DB1711" w:rsidP="00396FB3">
                      <w:pPr>
                        <w:rPr>
                          <w:rFonts w:ascii="Arial" w:hAnsi="Arial" w:cs="Arial"/>
                          <w:i/>
                        </w:rPr>
                      </w:pPr>
                    </w:p>
                    <w:p w:rsidR="003D2B45" w:rsidRPr="003D2B45" w:rsidRDefault="00DB1711" w:rsidP="00833A3C">
                      <w:pPr>
                        <w:rPr>
                          <w:rFonts w:ascii="Arial" w:hAnsi="Arial" w:cs="Arial"/>
                          <w:b/>
                          <w:i/>
                        </w:rPr>
                      </w:pPr>
                      <w:r>
                        <w:rPr>
                          <w:rFonts w:ascii="Arial" w:hAnsi="Arial" w:cs="Arial"/>
                          <w:b/>
                        </w:rPr>
                        <w:t>Final Summative Evaluation</w:t>
                      </w:r>
                      <w:r>
                        <w:rPr>
                          <w:rFonts w:ascii="Arial" w:hAnsi="Arial" w:cs="Arial"/>
                          <w:b/>
                        </w:rPr>
                        <w:tab/>
                        <w:t>30%</w:t>
                      </w:r>
                    </w:p>
                    <w:p w:rsidR="003D2B45" w:rsidRDefault="003D2B45" w:rsidP="00833A3C">
                      <w:pPr>
                        <w:rPr>
                          <w:rFonts w:ascii="Verdana" w:hAnsi="Verdana"/>
                          <w:sz w:val="16"/>
                          <w:szCs w:val="16"/>
                        </w:rPr>
                      </w:pPr>
                      <w:r>
                        <w:rPr>
                          <w:rFonts w:ascii="Verdana" w:hAnsi="Verdana"/>
                          <w:sz w:val="16"/>
                          <w:szCs w:val="16"/>
                        </w:rPr>
                        <w:t>This will be completed during the final weeks of the course and will take the form of a comprehensive project covering many of the key themes studied during the course.</w:t>
                      </w:r>
                    </w:p>
                    <w:p w:rsidR="00DB1711" w:rsidRPr="00A7326A" w:rsidRDefault="003D2B45" w:rsidP="00833A3C">
                      <w:pPr>
                        <w:rPr>
                          <w:rFonts w:ascii="Verdana" w:hAnsi="Verdana"/>
                          <w:sz w:val="16"/>
                          <w:szCs w:val="16"/>
                        </w:rPr>
                      </w:pPr>
                      <w:r>
                        <w:rPr>
                          <w:rFonts w:ascii="Verdana" w:hAnsi="Verdana"/>
                          <w:sz w:val="16"/>
                          <w:szCs w:val="16"/>
                        </w:rPr>
                        <w:t xml:space="preserve"> </w:t>
                      </w:r>
                    </w:p>
                    <w:p w:rsidR="00DB1711" w:rsidRPr="00F5527F" w:rsidRDefault="00DB1711"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DB1711" w:rsidRPr="0058657E" w:rsidRDefault="00DB1711" w:rsidP="00396FB3">
                            <w:pPr>
                              <w:rPr>
                                <w:rFonts w:ascii="Arial" w:hAnsi="Arial" w:cs="Arial"/>
                                <w:b/>
                                <w:sz w:val="22"/>
                                <w:szCs w:val="22"/>
                              </w:rPr>
                            </w:pPr>
                            <w:r w:rsidRPr="0058657E">
                              <w:rPr>
                                <w:rFonts w:ascii="Arial" w:hAnsi="Arial" w:cs="Arial"/>
                                <w:b/>
                                <w:sz w:val="22"/>
                                <w:szCs w:val="22"/>
                              </w:rPr>
                              <w:t>Achievement Categories and Weighting</w:t>
                            </w:r>
                          </w:p>
                          <w:p w:rsidR="00DB1711" w:rsidRPr="00151E6D" w:rsidRDefault="00DB1711" w:rsidP="00396FB3">
                            <w:pPr>
                              <w:rPr>
                                <w:rFonts w:ascii="Arial" w:hAnsi="Arial" w:cs="Arial"/>
                              </w:rPr>
                            </w:pPr>
                          </w:p>
                          <w:p w:rsidR="00DB1711" w:rsidRDefault="00DB1711" w:rsidP="00151E6D">
                            <w:pPr>
                              <w:numPr>
                                <w:ilvl w:val="0"/>
                                <w:numId w:val="9"/>
                              </w:numPr>
                              <w:rPr>
                                <w:rFonts w:ascii="Arial" w:hAnsi="Arial" w:cs="Arial"/>
                                <w:sz w:val="18"/>
                                <w:szCs w:val="18"/>
                              </w:rPr>
                            </w:pPr>
                            <w:r>
                              <w:rPr>
                                <w:rFonts w:ascii="Arial" w:hAnsi="Arial" w:cs="Arial"/>
                                <w:b/>
                                <w:sz w:val="18"/>
                                <w:szCs w:val="18"/>
                              </w:rPr>
                              <w:t>Knowledge / Understanding – 25%</w:t>
                            </w:r>
                          </w:p>
                          <w:p w:rsidR="00DB1711" w:rsidRPr="0077140A" w:rsidRDefault="00DB1711"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DB1711" w:rsidRPr="002E6300" w:rsidRDefault="00DB1711" w:rsidP="00151E6D">
                            <w:pPr>
                              <w:rPr>
                                <w:rFonts w:ascii="Arial" w:hAnsi="Arial" w:cs="Arial"/>
                                <w:sz w:val="18"/>
                                <w:szCs w:val="18"/>
                              </w:rPr>
                            </w:pPr>
                          </w:p>
                          <w:p w:rsidR="00DB1711" w:rsidRPr="00DB504C" w:rsidRDefault="00DB1711" w:rsidP="00396FB3">
                            <w:pPr>
                              <w:numPr>
                                <w:ilvl w:val="0"/>
                                <w:numId w:val="9"/>
                              </w:numPr>
                              <w:rPr>
                                <w:rFonts w:ascii="Arial" w:hAnsi="Arial" w:cs="Arial"/>
                                <w:sz w:val="18"/>
                                <w:szCs w:val="18"/>
                              </w:rPr>
                            </w:pPr>
                            <w:r>
                              <w:rPr>
                                <w:rFonts w:ascii="Arial" w:hAnsi="Arial" w:cs="Arial"/>
                                <w:b/>
                                <w:sz w:val="18"/>
                                <w:szCs w:val="18"/>
                              </w:rPr>
                              <w:t>Application – 25%</w:t>
                            </w:r>
                          </w:p>
                          <w:p w:rsidR="00DB1711" w:rsidRPr="00DB504C" w:rsidRDefault="00DB1711"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DB1711" w:rsidRPr="002E6300" w:rsidRDefault="00DB1711" w:rsidP="00396FB3">
                            <w:pPr>
                              <w:rPr>
                                <w:rFonts w:ascii="Arial" w:hAnsi="Arial" w:cs="Arial"/>
                                <w:sz w:val="18"/>
                                <w:szCs w:val="18"/>
                              </w:rPr>
                            </w:pPr>
                          </w:p>
                          <w:p w:rsidR="00DB1711" w:rsidRPr="0077140A" w:rsidRDefault="00DB1711" w:rsidP="00151E6D">
                            <w:pPr>
                              <w:numPr>
                                <w:ilvl w:val="0"/>
                                <w:numId w:val="9"/>
                              </w:numPr>
                              <w:rPr>
                                <w:rFonts w:ascii="Arial" w:hAnsi="Arial" w:cs="Arial"/>
                                <w:b/>
                                <w:sz w:val="18"/>
                                <w:szCs w:val="18"/>
                              </w:rPr>
                            </w:pPr>
                            <w:r>
                              <w:rPr>
                                <w:rFonts w:ascii="Arial" w:hAnsi="Arial" w:cs="Arial"/>
                                <w:b/>
                                <w:sz w:val="18"/>
                                <w:szCs w:val="18"/>
                              </w:rPr>
                              <w:t>Thinking Inquiry – 25%</w:t>
                            </w:r>
                          </w:p>
                          <w:p w:rsidR="00DB1711" w:rsidRPr="0077140A" w:rsidRDefault="00DB1711"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DB1711" w:rsidRPr="002E6300" w:rsidRDefault="00DB1711" w:rsidP="00151E6D">
                            <w:pPr>
                              <w:rPr>
                                <w:rFonts w:ascii="Arial" w:hAnsi="Arial" w:cs="Arial"/>
                                <w:b/>
                                <w:sz w:val="18"/>
                                <w:szCs w:val="18"/>
                              </w:rPr>
                            </w:pPr>
                          </w:p>
                          <w:p w:rsidR="00DB1711" w:rsidRPr="0077140A" w:rsidRDefault="00DB1711" w:rsidP="00396FB3">
                            <w:pPr>
                              <w:numPr>
                                <w:ilvl w:val="0"/>
                                <w:numId w:val="9"/>
                              </w:numPr>
                              <w:rPr>
                                <w:rFonts w:ascii="Arial" w:hAnsi="Arial" w:cs="Arial"/>
                                <w:sz w:val="16"/>
                                <w:szCs w:val="16"/>
                              </w:rPr>
                            </w:pPr>
                            <w:r>
                              <w:rPr>
                                <w:rFonts w:ascii="Arial" w:hAnsi="Arial" w:cs="Arial"/>
                                <w:b/>
                                <w:sz w:val="18"/>
                                <w:szCs w:val="18"/>
                              </w:rPr>
                              <w:t>Communication – 25%</w:t>
                            </w:r>
                          </w:p>
                          <w:p w:rsidR="00DB1711" w:rsidRPr="0077140A" w:rsidRDefault="00DB1711"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DB1711" w:rsidRPr="0058657E" w:rsidRDefault="00DB1711" w:rsidP="00396FB3">
                      <w:pPr>
                        <w:rPr>
                          <w:rFonts w:ascii="Arial" w:hAnsi="Arial" w:cs="Arial"/>
                          <w:b/>
                          <w:sz w:val="22"/>
                          <w:szCs w:val="22"/>
                        </w:rPr>
                      </w:pPr>
                      <w:r w:rsidRPr="0058657E">
                        <w:rPr>
                          <w:rFonts w:ascii="Arial" w:hAnsi="Arial" w:cs="Arial"/>
                          <w:b/>
                          <w:sz w:val="22"/>
                          <w:szCs w:val="22"/>
                        </w:rPr>
                        <w:t>Achievement Categories and Weighting</w:t>
                      </w:r>
                    </w:p>
                    <w:p w:rsidR="00DB1711" w:rsidRPr="00151E6D" w:rsidRDefault="00DB1711" w:rsidP="00396FB3">
                      <w:pPr>
                        <w:rPr>
                          <w:rFonts w:ascii="Arial" w:hAnsi="Arial" w:cs="Arial"/>
                        </w:rPr>
                      </w:pPr>
                    </w:p>
                    <w:p w:rsidR="00DB1711" w:rsidRDefault="00DB1711" w:rsidP="00151E6D">
                      <w:pPr>
                        <w:numPr>
                          <w:ilvl w:val="0"/>
                          <w:numId w:val="9"/>
                        </w:numPr>
                        <w:rPr>
                          <w:rFonts w:ascii="Arial" w:hAnsi="Arial" w:cs="Arial"/>
                          <w:sz w:val="18"/>
                          <w:szCs w:val="18"/>
                        </w:rPr>
                      </w:pPr>
                      <w:r>
                        <w:rPr>
                          <w:rFonts w:ascii="Arial" w:hAnsi="Arial" w:cs="Arial"/>
                          <w:b/>
                          <w:sz w:val="18"/>
                          <w:szCs w:val="18"/>
                        </w:rPr>
                        <w:t>Knowledge / Understanding – 25%</w:t>
                      </w:r>
                    </w:p>
                    <w:p w:rsidR="00DB1711" w:rsidRPr="0077140A" w:rsidRDefault="00DB1711"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DB1711" w:rsidRPr="002E6300" w:rsidRDefault="00DB1711" w:rsidP="00151E6D">
                      <w:pPr>
                        <w:rPr>
                          <w:rFonts w:ascii="Arial" w:hAnsi="Arial" w:cs="Arial"/>
                          <w:sz w:val="18"/>
                          <w:szCs w:val="18"/>
                        </w:rPr>
                      </w:pPr>
                    </w:p>
                    <w:p w:rsidR="00DB1711" w:rsidRPr="00DB504C" w:rsidRDefault="00DB1711" w:rsidP="00396FB3">
                      <w:pPr>
                        <w:numPr>
                          <w:ilvl w:val="0"/>
                          <w:numId w:val="9"/>
                        </w:numPr>
                        <w:rPr>
                          <w:rFonts w:ascii="Arial" w:hAnsi="Arial" w:cs="Arial"/>
                          <w:sz w:val="18"/>
                          <w:szCs w:val="18"/>
                        </w:rPr>
                      </w:pPr>
                      <w:r>
                        <w:rPr>
                          <w:rFonts w:ascii="Arial" w:hAnsi="Arial" w:cs="Arial"/>
                          <w:b/>
                          <w:sz w:val="18"/>
                          <w:szCs w:val="18"/>
                        </w:rPr>
                        <w:t>Application – 25%</w:t>
                      </w:r>
                    </w:p>
                    <w:p w:rsidR="00DB1711" w:rsidRPr="00DB504C" w:rsidRDefault="00DB1711"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DB1711" w:rsidRPr="002E6300" w:rsidRDefault="00DB1711" w:rsidP="00396FB3">
                      <w:pPr>
                        <w:rPr>
                          <w:rFonts w:ascii="Arial" w:hAnsi="Arial" w:cs="Arial"/>
                          <w:sz w:val="18"/>
                          <w:szCs w:val="18"/>
                        </w:rPr>
                      </w:pPr>
                    </w:p>
                    <w:p w:rsidR="00DB1711" w:rsidRPr="0077140A" w:rsidRDefault="00DB1711" w:rsidP="00151E6D">
                      <w:pPr>
                        <w:numPr>
                          <w:ilvl w:val="0"/>
                          <w:numId w:val="9"/>
                        </w:numPr>
                        <w:rPr>
                          <w:rFonts w:ascii="Arial" w:hAnsi="Arial" w:cs="Arial"/>
                          <w:b/>
                          <w:sz w:val="18"/>
                          <w:szCs w:val="18"/>
                        </w:rPr>
                      </w:pPr>
                      <w:r>
                        <w:rPr>
                          <w:rFonts w:ascii="Arial" w:hAnsi="Arial" w:cs="Arial"/>
                          <w:b/>
                          <w:sz w:val="18"/>
                          <w:szCs w:val="18"/>
                        </w:rPr>
                        <w:t>Thinking Inquiry – 25%</w:t>
                      </w:r>
                    </w:p>
                    <w:p w:rsidR="00DB1711" w:rsidRPr="0077140A" w:rsidRDefault="00DB1711"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DB1711" w:rsidRPr="002E6300" w:rsidRDefault="00DB1711" w:rsidP="00151E6D">
                      <w:pPr>
                        <w:rPr>
                          <w:rFonts w:ascii="Arial" w:hAnsi="Arial" w:cs="Arial"/>
                          <w:b/>
                          <w:sz w:val="18"/>
                          <w:szCs w:val="18"/>
                        </w:rPr>
                      </w:pPr>
                    </w:p>
                    <w:p w:rsidR="00DB1711" w:rsidRPr="0077140A" w:rsidRDefault="00DB1711" w:rsidP="00396FB3">
                      <w:pPr>
                        <w:numPr>
                          <w:ilvl w:val="0"/>
                          <w:numId w:val="9"/>
                        </w:numPr>
                        <w:rPr>
                          <w:rFonts w:ascii="Arial" w:hAnsi="Arial" w:cs="Arial"/>
                          <w:sz w:val="16"/>
                          <w:szCs w:val="16"/>
                        </w:rPr>
                      </w:pPr>
                      <w:r>
                        <w:rPr>
                          <w:rFonts w:ascii="Arial" w:hAnsi="Arial" w:cs="Arial"/>
                          <w:b/>
                          <w:sz w:val="18"/>
                          <w:szCs w:val="18"/>
                        </w:rPr>
                        <w:t>Communication – 25%</w:t>
                      </w:r>
                    </w:p>
                    <w:p w:rsidR="00DB1711" w:rsidRPr="0077140A" w:rsidRDefault="00DB1711"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54334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D47089" w:rsidRDefault="00DB1711">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B1711" w:rsidRPr="00D47089" w:rsidRDefault="00DB1711">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543347"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670D8E" w:rsidRDefault="00DB1711" w:rsidP="002E6300">
                            <w:pPr>
                              <w:pStyle w:val="Heading2"/>
                              <w:rPr>
                                <w:rFonts w:ascii="Arial" w:hAnsi="Arial" w:cs="Arial"/>
                              </w:rPr>
                            </w:pPr>
                            <w:r w:rsidRPr="00670D8E">
                              <w:rPr>
                                <w:rFonts w:ascii="Arial" w:hAnsi="Arial" w:cs="Arial"/>
                              </w:rPr>
                              <w:t>Earl Haig</w:t>
                            </w:r>
                          </w:p>
                          <w:p w:rsidR="00DB1711" w:rsidRPr="00670D8E" w:rsidRDefault="00DB1711"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DB1711" w:rsidRPr="00670D8E" w:rsidRDefault="00DB1711" w:rsidP="002E6300">
                      <w:pPr>
                        <w:pStyle w:val="Heading2"/>
                        <w:rPr>
                          <w:rFonts w:ascii="Arial" w:hAnsi="Arial" w:cs="Arial"/>
                        </w:rPr>
                      </w:pPr>
                      <w:r w:rsidRPr="00670D8E">
                        <w:rPr>
                          <w:rFonts w:ascii="Arial" w:hAnsi="Arial" w:cs="Arial"/>
                        </w:rPr>
                        <w:t>Earl Haig</w:t>
                      </w:r>
                    </w:p>
                    <w:p w:rsidR="00DB1711" w:rsidRPr="00670D8E" w:rsidRDefault="00DB1711"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670D8E" w:rsidRDefault="00DB1711" w:rsidP="002E6300">
                            <w:pPr>
                              <w:jc w:val="right"/>
                              <w:rPr>
                                <w:rFonts w:ascii="Arial" w:hAnsi="Arial" w:cs="Arial"/>
                                <w:b/>
                                <w:sz w:val="28"/>
                              </w:rPr>
                            </w:pPr>
                            <w:r w:rsidRPr="00670D8E">
                              <w:rPr>
                                <w:rFonts w:ascii="Arial" w:hAnsi="Arial" w:cs="Arial"/>
                                <w:b/>
                                <w:sz w:val="28"/>
                              </w:rPr>
                              <w:t>2</w:t>
                            </w:r>
                            <w:r w:rsidR="00345CF0">
                              <w:rPr>
                                <w:rFonts w:ascii="Arial" w:hAnsi="Arial" w:cs="Arial"/>
                                <w:b/>
                                <w:sz w:val="28"/>
                              </w:rPr>
                              <w:t>019</w:t>
                            </w:r>
                            <w:r w:rsidR="001D0391">
                              <w:rPr>
                                <w:rFonts w:ascii="Arial" w:hAnsi="Arial" w:cs="Arial"/>
                                <w:b/>
                                <w:sz w:val="28"/>
                              </w:rPr>
                              <w:t>/20</w:t>
                            </w:r>
                            <w:r w:rsidR="00345CF0">
                              <w:rPr>
                                <w:rFonts w:ascii="Arial" w:hAnsi="Arial" w:cs="Arial"/>
                                <w:b/>
                                <w:sz w:val="28"/>
                              </w:rPr>
                              <w:t>20</w:t>
                            </w:r>
                          </w:p>
                          <w:p w:rsidR="00DB1711" w:rsidRPr="00670D8E" w:rsidRDefault="0062007F" w:rsidP="0062007F">
                            <w:pPr>
                              <w:pStyle w:val="Heading5"/>
                              <w:jc w:val="left"/>
                              <w:rPr>
                                <w:rFonts w:ascii="Arial" w:hAnsi="Arial" w:cs="Arial"/>
                              </w:rPr>
                            </w:pPr>
                            <w:r>
                              <w:rPr>
                                <w:rFonts w:ascii="Arial" w:hAnsi="Arial" w:cs="Arial"/>
                              </w:rPr>
                              <w:t xml:space="preserve">        Travel and Tourism</w:t>
                            </w:r>
                          </w:p>
                          <w:p w:rsidR="00DB1711" w:rsidRPr="00670D8E" w:rsidRDefault="00DB1711" w:rsidP="002E6300">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DB1711" w:rsidRPr="00670D8E" w:rsidRDefault="00DB1711" w:rsidP="002E6300">
                      <w:pPr>
                        <w:jc w:val="right"/>
                        <w:rPr>
                          <w:rFonts w:ascii="Arial" w:hAnsi="Arial" w:cs="Arial"/>
                          <w:b/>
                          <w:sz w:val="28"/>
                        </w:rPr>
                      </w:pPr>
                      <w:r w:rsidRPr="00670D8E">
                        <w:rPr>
                          <w:rFonts w:ascii="Arial" w:hAnsi="Arial" w:cs="Arial"/>
                          <w:b/>
                          <w:sz w:val="28"/>
                        </w:rPr>
                        <w:t>2</w:t>
                      </w:r>
                      <w:r w:rsidR="00345CF0">
                        <w:rPr>
                          <w:rFonts w:ascii="Arial" w:hAnsi="Arial" w:cs="Arial"/>
                          <w:b/>
                          <w:sz w:val="28"/>
                        </w:rPr>
                        <w:t>019</w:t>
                      </w:r>
                      <w:r w:rsidR="001D0391">
                        <w:rPr>
                          <w:rFonts w:ascii="Arial" w:hAnsi="Arial" w:cs="Arial"/>
                          <w:b/>
                          <w:sz w:val="28"/>
                        </w:rPr>
                        <w:t>/20</w:t>
                      </w:r>
                      <w:r w:rsidR="00345CF0">
                        <w:rPr>
                          <w:rFonts w:ascii="Arial" w:hAnsi="Arial" w:cs="Arial"/>
                          <w:b/>
                          <w:sz w:val="28"/>
                        </w:rPr>
                        <w:t>20</w:t>
                      </w:r>
                    </w:p>
                    <w:p w:rsidR="00DB1711" w:rsidRPr="00670D8E" w:rsidRDefault="0062007F" w:rsidP="0062007F">
                      <w:pPr>
                        <w:pStyle w:val="Heading5"/>
                        <w:jc w:val="left"/>
                        <w:rPr>
                          <w:rFonts w:ascii="Arial" w:hAnsi="Arial" w:cs="Arial"/>
                        </w:rPr>
                      </w:pPr>
                      <w:r>
                        <w:rPr>
                          <w:rFonts w:ascii="Arial" w:hAnsi="Arial" w:cs="Arial"/>
                        </w:rPr>
                        <w:t xml:space="preserve">        Travel and Tourism</w:t>
                      </w:r>
                    </w:p>
                    <w:p w:rsidR="00DB1711" w:rsidRPr="00670D8E" w:rsidRDefault="00DB1711" w:rsidP="002E6300">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7F05D1" w:rsidRDefault="00DB1711" w:rsidP="002E6300">
                            <w:pPr>
                              <w:pStyle w:val="Heading1"/>
                              <w:rPr>
                                <w:rFonts w:ascii="Arial" w:hAnsi="Arial" w:cs="Arial"/>
                                <w:b/>
                              </w:rPr>
                            </w:pPr>
                            <w:r w:rsidRPr="007F05D1">
                              <w:rPr>
                                <w:rFonts w:ascii="Arial" w:hAnsi="Arial" w:cs="Arial"/>
                                <w:b/>
                              </w:rPr>
                              <w:t>Course Code</w:t>
                            </w:r>
                          </w:p>
                          <w:p w:rsidR="00DB1711" w:rsidRPr="007F05D1" w:rsidRDefault="00DB1711"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DB1711" w:rsidRPr="007F05D1" w:rsidRDefault="00DB1711" w:rsidP="002E6300">
                      <w:pPr>
                        <w:pStyle w:val="Heading1"/>
                        <w:rPr>
                          <w:rFonts w:ascii="Arial" w:hAnsi="Arial" w:cs="Arial"/>
                          <w:b/>
                        </w:rPr>
                      </w:pPr>
                      <w:r w:rsidRPr="007F05D1">
                        <w:rPr>
                          <w:rFonts w:ascii="Arial" w:hAnsi="Arial" w:cs="Arial"/>
                          <w:b/>
                        </w:rPr>
                        <w:t>Course Code</w:t>
                      </w:r>
                    </w:p>
                    <w:p w:rsidR="00DB1711" w:rsidRPr="007F05D1" w:rsidRDefault="00DB1711"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7337"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543347">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DB1711" w:rsidRPr="0058657E" w:rsidRDefault="00DB1711"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DB1711" w:rsidRDefault="00DB1711" w:rsidP="005C525A">
                            <w:pPr>
                              <w:rPr>
                                <w:rFonts w:ascii="Arial" w:hAnsi="Arial" w:cs="Arial"/>
                                <w:b/>
                                <w:sz w:val="28"/>
                                <w:szCs w:val="28"/>
                              </w:rPr>
                            </w:pPr>
                            <w:bookmarkStart w:id="3" w:name="_TGJ_4MV_–"/>
                            <w:bookmarkEnd w:id="3"/>
                          </w:p>
                          <w:p w:rsidR="0062007F" w:rsidRPr="0062007F" w:rsidRDefault="0062007F" w:rsidP="0062007F">
                            <w:pPr>
                              <w:pStyle w:val="BodyText3"/>
                              <w:rPr>
                                <w:rFonts w:ascii="Arial" w:hAnsi="Arial" w:cs="Arial"/>
                                <w:b/>
                                <w:sz w:val="24"/>
                                <w:szCs w:val="24"/>
                              </w:rPr>
                            </w:pPr>
                            <w:r w:rsidRPr="0062007F">
                              <w:rPr>
                                <w:rFonts w:ascii="Arial" w:hAnsi="Arial" w:cs="Arial"/>
                                <w:b/>
                                <w:sz w:val="24"/>
                                <w:szCs w:val="24"/>
                              </w:rPr>
                              <w:t xml:space="preserve">Unit 1: Understanding Travel and Tourism </w:t>
                            </w:r>
                          </w:p>
                          <w:p w:rsidR="0062007F" w:rsidRPr="0062007F" w:rsidRDefault="0062007F" w:rsidP="0062007F">
                            <w:pPr>
                              <w:pStyle w:val="BodyText3"/>
                              <w:rPr>
                                <w:rFonts w:ascii="Arial" w:hAnsi="Arial" w:cs="Arial"/>
                                <w:sz w:val="22"/>
                                <w:szCs w:val="22"/>
                              </w:rPr>
                            </w:pPr>
                            <w:r w:rsidRPr="0062007F">
                              <w:rPr>
                                <w:rFonts w:ascii="Arial" w:hAnsi="Arial" w:cs="Arial"/>
                                <w:sz w:val="22"/>
                                <w:szCs w:val="22"/>
                                <w:lang w:val="en-CA"/>
                              </w:rPr>
                              <w:t>This introductory unit provides students with a general overview of the travel and tourism industry as well as some insight into the patterns of travel and tourism in the world. By examining the various types of tourism, students come to an appreciation of why people travel.</w:t>
                            </w:r>
                          </w:p>
                          <w:p w:rsidR="0062007F" w:rsidRPr="0062007F" w:rsidRDefault="0062007F" w:rsidP="0062007F">
                            <w:pPr>
                              <w:pStyle w:val="BodyText3"/>
                              <w:rPr>
                                <w:rFonts w:ascii="Arial" w:hAnsi="Arial" w:cs="Arial"/>
                                <w:sz w:val="22"/>
                                <w:szCs w:val="22"/>
                              </w:rPr>
                            </w:pPr>
                            <w:r w:rsidRPr="0062007F">
                              <w:rPr>
                                <w:rFonts w:ascii="Arial" w:hAnsi="Arial" w:cs="Arial"/>
                              </w:rPr>
                              <w:t xml:space="preserve"> </w:t>
                            </w:r>
                          </w:p>
                          <w:p w:rsidR="0062007F" w:rsidRPr="0062007F" w:rsidRDefault="0062007F" w:rsidP="0062007F">
                            <w:pPr>
                              <w:rPr>
                                <w:rFonts w:ascii="Arial" w:hAnsi="Arial" w:cs="Arial"/>
                                <w:b/>
                                <w:sz w:val="24"/>
                              </w:rPr>
                            </w:pPr>
                            <w:r w:rsidRPr="0062007F">
                              <w:rPr>
                                <w:rFonts w:ascii="Arial" w:hAnsi="Arial" w:cs="Arial"/>
                                <w:b/>
                                <w:sz w:val="24"/>
                              </w:rPr>
                              <w:t>Unit 2: Tourism and the Natural Environment</w:t>
                            </w:r>
                          </w:p>
                          <w:p w:rsidR="0062007F" w:rsidRPr="0062007F" w:rsidRDefault="0062007F" w:rsidP="0062007F">
                            <w:pPr>
                              <w:rPr>
                                <w:rFonts w:ascii="Arial" w:hAnsi="Arial" w:cs="Arial"/>
                                <w:b/>
                                <w:sz w:val="22"/>
                                <w:szCs w:val="22"/>
                              </w:rPr>
                            </w:pPr>
                            <w:r w:rsidRPr="0062007F">
                              <w:rPr>
                                <w:rFonts w:ascii="Arial" w:hAnsi="Arial" w:cs="Arial"/>
                                <w:sz w:val="22"/>
                                <w:szCs w:val="22"/>
                                <w:lang w:val="en-CA"/>
                              </w:rPr>
                              <w:t>This unit focuses on the economic development and impacts of travel and tourism on world regions. Students apply the knowledge and skills learned in Unit 1 to analyse the economic effects associated with international sporting events, compare travel and tourism characteristics of two city-centred regions (e.g., New York, Mexico City, Bangkok, Sydney) and evaluate the impact of government policies on the economic aspects of travel and tourism in a selected region.</w:t>
                            </w:r>
                          </w:p>
                          <w:p w:rsidR="0062007F" w:rsidRPr="0062007F" w:rsidRDefault="0062007F" w:rsidP="0062007F">
                            <w:pPr>
                              <w:rPr>
                                <w:rFonts w:ascii="Arial" w:hAnsi="Arial" w:cs="Arial"/>
                                <w:sz w:val="24"/>
                                <w:szCs w:val="24"/>
                              </w:rPr>
                            </w:pPr>
                          </w:p>
                          <w:p w:rsidR="0062007F" w:rsidRPr="0062007F" w:rsidRDefault="0062007F" w:rsidP="0062007F">
                            <w:pPr>
                              <w:pStyle w:val="BodyText3"/>
                              <w:rPr>
                                <w:rFonts w:ascii="Arial" w:hAnsi="Arial" w:cs="Arial"/>
                                <w:b/>
                                <w:sz w:val="24"/>
                                <w:szCs w:val="24"/>
                              </w:rPr>
                            </w:pPr>
                            <w:r w:rsidRPr="0062007F">
                              <w:rPr>
                                <w:rFonts w:ascii="Arial" w:hAnsi="Arial" w:cs="Arial"/>
                                <w:b/>
                                <w:sz w:val="24"/>
                                <w:szCs w:val="24"/>
                              </w:rPr>
                              <w:t xml:space="preserve">Unit 3: Tourism and Culture </w:t>
                            </w:r>
                          </w:p>
                          <w:p w:rsidR="0062007F" w:rsidRPr="0062007F" w:rsidRDefault="0062007F" w:rsidP="0062007F">
                            <w:pPr>
                              <w:pStyle w:val="BodyText3"/>
                              <w:rPr>
                                <w:rFonts w:ascii="Arial" w:hAnsi="Arial" w:cs="Arial"/>
                                <w:b/>
                                <w:sz w:val="22"/>
                                <w:szCs w:val="22"/>
                              </w:rPr>
                            </w:pPr>
                            <w:r w:rsidRPr="0062007F">
                              <w:rPr>
                                <w:rFonts w:ascii="Arial" w:hAnsi="Arial" w:cs="Arial"/>
                                <w:sz w:val="22"/>
                                <w:szCs w:val="22"/>
                                <w:lang w:val="en-CA"/>
                              </w:rPr>
                              <w:t>This unit focuses on the effects of travel and tourism activities on the cultural and lifestyle aspects of destination regions. Students identify how local culture can be changed by activities such as construction of large entertainment complexes, sporting events, and exposure to other cultural values (e.g., religious beliefs, dress, eating habits). A study of the demonstration effect assists students in understanding the similarities and differences of those living in the region to themselves.</w:t>
                            </w:r>
                          </w:p>
                          <w:p w:rsidR="0062007F" w:rsidRPr="0062007F" w:rsidRDefault="0062007F" w:rsidP="0062007F">
                            <w:pPr>
                              <w:rPr>
                                <w:rFonts w:ascii="Arial" w:hAnsi="Arial" w:cs="Arial"/>
                                <w:sz w:val="24"/>
                              </w:rPr>
                            </w:pPr>
                            <w:r w:rsidRPr="0062007F">
                              <w:rPr>
                                <w:rFonts w:ascii="Arial" w:hAnsi="Arial" w:cs="Arial"/>
                                <w:sz w:val="24"/>
                              </w:rPr>
                              <w:t xml:space="preserve">  </w:t>
                            </w:r>
                          </w:p>
                          <w:p w:rsidR="0062007F" w:rsidRPr="0062007F" w:rsidRDefault="0062007F" w:rsidP="0062007F">
                            <w:pPr>
                              <w:rPr>
                                <w:rFonts w:ascii="Arial" w:hAnsi="Arial" w:cs="Arial"/>
                                <w:sz w:val="24"/>
                              </w:rPr>
                            </w:pPr>
                            <w:r w:rsidRPr="0062007F">
                              <w:rPr>
                                <w:rFonts w:ascii="Arial" w:hAnsi="Arial" w:cs="Arial"/>
                                <w:b/>
                                <w:sz w:val="24"/>
                              </w:rPr>
                              <w:t>Unit 4: Tourism and the Economy</w:t>
                            </w:r>
                            <w:r w:rsidRPr="0062007F">
                              <w:rPr>
                                <w:rFonts w:ascii="Arial" w:hAnsi="Arial" w:cs="Arial"/>
                                <w:sz w:val="24"/>
                              </w:rPr>
                              <w:t xml:space="preserve">: </w:t>
                            </w:r>
                          </w:p>
                          <w:p w:rsidR="0062007F" w:rsidRPr="0062007F" w:rsidRDefault="0062007F" w:rsidP="0062007F">
                            <w:pPr>
                              <w:rPr>
                                <w:rFonts w:ascii="Arial" w:hAnsi="Arial" w:cs="Arial"/>
                                <w:sz w:val="22"/>
                                <w:szCs w:val="22"/>
                                <w:lang w:val="en-CA"/>
                              </w:rPr>
                            </w:pPr>
                            <w:r w:rsidRPr="0062007F">
                              <w:rPr>
                                <w:rFonts w:ascii="Arial" w:hAnsi="Arial" w:cs="Arial"/>
                                <w:sz w:val="22"/>
                                <w:szCs w:val="22"/>
                                <w:lang w:val="en-CA"/>
                              </w:rPr>
                              <w:t>This unit applies the geographic knowledge and skills developed in Unit 1 to a focus on the effects of travel and tourism activities on the natural environment. After identifying the natural resources that attract tourists, students direct their inquiries to how natural factors affect tourism and conversely, how tourism activities alter the natural environment particularly in sensitive environmental habitats such as the rainforest, desert, mountain, and aquatic regions.</w:t>
                            </w:r>
                          </w:p>
                          <w:p w:rsidR="0062007F" w:rsidRPr="0062007F" w:rsidRDefault="0062007F" w:rsidP="0062007F">
                            <w:pPr>
                              <w:rPr>
                                <w:rFonts w:ascii="Arial" w:hAnsi="Arial" w:cs="Arial"/>
                                <w:sz w:val="24"/>
                              </w:rPr>
                            </w:pPr>
                          </w:p>
                          <w:p w:rsidR="00DB1711" w:rsidRPr="0062007F" w:rsidRDefault="00DB1711" w:rsidP="002E6300">
                            <w:pPr>
                              <w:rPr>
                                <w:rFonts w:ascii="Arial" w:hAnsi="Arial" w:cs="Arial"/>
                                <w:sz w:val="24"/>
                                <w:szCs w:val="24"/>
                              </w:rPr>
                            </w:pPr>
                          </w:p>
                          <w:p w:rsidR="00DB1711" w:rsidRPr="0062007F" w:rsidRDefault="00DB1711" w:rsidP="00396FB3">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DB1711" w:rsidRPr="0058657E" w:rsidRDefault="00DB1711"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DB1711" w:rsidRDefault="00DB1711" w:rsidP="005C525A">
                      <w:pPr>
                        <w:rPr>
                          <w:rFonts w:ascii="Arial" w:hAnsi="Arial" w:cs="Arial"/>
                          <w:b/>
                          <w:sz w:val="28"/>
                          <w:szCs w:val="28"/>
                        </w:rPr>
                      </w:pPr>
                      <w:bookmarkStart w:id="4" w:name="_TGJ_4MV_–"/>
                      <w:bookmarkEnd w:id="4"/>
                    </w:p>
                    <w:p w:rsidR="0062007F" w:rsidRPr="0062007F" w:rsidRDefault="0062007F" w:rsidP="0062007F">
                      <w:pPr>
                        <w:pStyle w:val="BodyText3"/>
                        <w:rPr>
                          <w:rFonts w:ascii="Arial" w:hAnsi="Arial" w:cs="Arial"/>
                          <w:b/>
                          <w:sz w:val="24"/>
                          <w:szCs w:val="24"/>
                        </w:rPr>
                      </w:pPr>
                      <w:r w:rsidRPr="0062007F">
                        <w:rPr>
                          <w:rFonts w:ascii="Arial" w:hAnsi="Arial" w:cs="Arial"/>
                          <w:b/>
                          <w:sz w:val="24"/>
                          <w:szCs w:val="24"/>
                        </w:rPr>
                        <w:t xml:space="preserve">Unit 1: Understanding Travel and Tourism </w:t>
                      </w:r>
                    </w:p>
                    <w:p w:rsidR="0062007F" w:rsidRPr="0062007F" w:rsidRDefault="0062007F" w:rsidP="0062007F">
                      <w:pPr>
                        <w:pStyle w:val="BodyText3"/>
                        <w:rPr>
                          <w:rFonts w:ascii="Arial" w:hAnsi="Arial" w:cs="Arial"/>
                          <w:sz w:val="22"/>
                          <w:szCs w:val="22"/>
                        </w:rPr>
                      </w:pPr>
                      <w:r w:rsidRPr="0062007F">
                        <w:rPr>
                          <w:rFonts w:ascii="Arial" w:hAnsi="Arial" w:cs="Arial"/>
                          <w:sz w:val="22"/>
                          <w:szCs w:val="22"/>
                          <w:lang w:val="en-CA"/>
                        </w:rPr>
                        <w:t>This introductory unit provides students with a general overview of the travel and tourism industry as well as some insight into the patterns of travel and tourism in the world. By examining the various types of tourism, students come to an appreciation of why people travel.</w:t>
                      </w:r>
                    </w:p>
                    <w:p w:rsidR="0062007F" w:rsidRPr="0062007F" w:rsidRDefault="0062007F" w:rsidP="0062007F">
                      <w:pPr>
                        <w:pStyle w:val="BodyText3"/>
                        <w:rPr>
                          <w:rFonts w:ascii="Arial" w:hAnsi="Arial" w:cs="Arial"/>
                          <w:sz w:val="22"/>
                          <w:szCs w:val="22"/>
                        </w:rPr>
                      </w:pPr>
                      <w:r w:rsidRPr="0062007F">
                        <w:rPr>
                          <w:rFonts w:ascii="Arial" w:hAnsi="Arial" w:cs="Arial"/>
                        </w:rPr>
                        <w:t xml:space="preserve"> </w:t>
                      </w:r>
                    </w:p>
                    <w:p w:rsidR="0062007F" w:rsidRPr="0062007F" w:rsidRDefault="0062007F" w:rsidP="0062007F">
                      <w:pPr>
                        <w:rPr>
                          <w:rFonts w:ascii="Arial" w:hAnsi="Arial" w:cs="Arial"/>
                          <w:b/>
                          <w:sz w:val="24"/>
                        </w:rPr>
                      </w:pPr>
                      <w:r w:rsidRPr="0062007F">
                        <w:rPr>
                          <w:rFonts w:ascii="Arial" w:hAnsi="Arial" w:cs="Arial"/>
                          <w:b/>
                          <w:sz w:val="24"/>
                        </w:rPr>
                        <w:t>Unit 2: Tourism and the Natural Environment</w:t>
                      </w:r>
                    </w:p>
                    <w:p w:rsidR="0062007F" w:rsidRPr="0062007F" w:rsidRDefault="0062007F" w:rsidP="0062007F">
                      <w:pPr>
                        <w:rPr>
                          <w:rFonts w:ascii="Arial" w:hAnsi="Arial" w:cs="Arial"/>
                          <w:b/>
                          <w:sz w:val="22"/>
                          <w:szCs w:val="22"/>
                        </w:rPr>
                      </w:pPr>
                      <w:r w:rsidRPr="0062007F">
                        <w:rPr>
                          <w:rFonts w:ascii="Arial" w:hAnsi="Arial" w:cs="Arial"/>
                          <w:sz w:val="22"/>
                          <w:szCs w:val="22"/>
                          <w:lang w:val="en-CA"/>
                        </w:rPr>
                        <w:t>This unit focuses on the economic development and impacts of travel and tourism on world regions. Students apply the knowledge and skills learned in Unit 1 to analyse the economic effects associated with international sporting events, compare travel and tourism characteristics of two city-centred regions (e.g., New York, Mexico City, Bangkok, Sydney) and evaluate the impact of government policies on the economic aspects of travel and tourism in a selected region.</w:t>
                      </w:r>
                    </w:p>
                    <w:p w:rsidR="0062007F" w:rsidRPr="0062007F" w:rsidRDefault="0062007F" w:rsidP="0062007F">
                      <w:pPr>
                        <w:rPr>
                          <w:rFonts w:ascii="Arial" w:hAnsi="Arial" w:cs="Arial"/>
                          <w:sz w:val="24"/>
                          <w:szCs w:val="24"/>
                        </w:rPr>
                      </w:pPr>
                    </w:p>
                    <w:p w:rsidR="0062007F" w:rsidRPr="0062007F" w:rsidRDefault="0062007F" w:rsidP="0062007F">
                      <w:pPr>
                        <w:pStyle w:val="BodyText3"/>
                        <w:rPr>
                          <w:rFonts w:ascii="Arial" w:hAnsi="Arial" w:cs="Arial"/>
                          <w:b/>
                          <w:sz w:val="24"/>
                          <w:szCs w:val="24"/>
                        </w:rPr>
                      </w:pPr>
                      <w:r w:rsidRPr="0062007F">
                        <w:rPr>
                          <w:rFonts w:ascii="Arial" w:hAnsi="Arial" w:cs="Arial"/>
                          <w:b/>
                          <w:sz w:val="24"/>
                          <w:szCs w:val="24"/>
                        </w:rPr>
                        <w:t xml:space="preserve">Unit 3: Tourism and Culture </w:t>
                      </w:r>
                    </w:p>
                    <w:p w:rsidR="0062007F" w:rsidRPr="0062007F" w:rsidRDefault="0062007F" w:rsidP="0062007F">
                      <w:pPr>
                        <w:pStyle w:val="BodyText3"/>
                        <w:rPr>
                          <w:rFonts w:ascii="Arial" w:hAnsi="Arial" w:cs="Arial"/>
                          <w:b/>
                          <w:sz w:val="22"/>
                          <w:szCs w:val="22"/>
                        </w:rPr>
                      </w:pPr>
                      <w:r w:rsidRPr="0062007F">
                        <w:rPr>
                          <w:rFonts w:ascii="Arial" w:hAnsi="Arial" w:cs="Arial"/>
                          <w:sz w:val="22"/>
                          <w:szCs w:val="22"/>
                          <w:lang w:val="en-CA"/>
                        </w:rPr>
                        <w:t>This unit focuses on the effects of travel and tourism activities on the cultural and lifestyle aspects of destination regions. Students identify how local culture can be changed by activities such as construction of large entertainment complexes, sporting events, and exposure to other cultural values (e.g., religious beliefs, dress, eating habits). A study of the demonstration effect assists students in understanding the similarities and differences of those living in the region to themselves.</w:t>
                      </w:r>
                    </w:p>
                    <w:p w:rsidR="0062007F" w:rsidRPr="0062007F" w:rsidRDefault="0062007F" w:rsidP="0062007F">
                      <w:pPr>
                        <w:rPr>
                          <w:rFonts w:ascii="Arial" w:hAnsi="Arial" w:cs="Arial"/>
                          <w:sz w:val="24"/>
                        </w:rPr>
                      </w:pPr>
                      <w:r w:rsidRPr="0062007F">
                        <w:rPr>
                          <w:rFonts w:ascii="Arial" w:hAnsi="Arial" w:cs="Arial"/>
                          <w:sz w:val="24"/>
                        </w:rPr>
                        <w:t xml:space="preserve">  </w:t>
                      </w:r>
                    </w:p>
                    <w:p w:rsidR="0062007F" w:rsidRPr="0062007F" w:rsidRDefault="0062007F" w:rsidP="0062007F">
                      <w:pPr>
                        <w:rPr>
                          <w:rFonts w:ascii="Arial" w:hAnsi="Arial" w:cs="Arial"/>
                          <w:sz w:val="24"/>
                        </w:rPr>
                      </w:pPr>
                      <w:r w:rsidRPr="0062007F">
                        <w:rPr>
                          <w:rFonts w:ascii="Arial" w:hAnsi="Arial" w:cs="Arial"/>
                          <w:b/>
                          <w:sz w:val="24"/>
                        </w:rPr>
                        <w:t>Unit 4: Tourism and the Economy</w:t>
                      </w:r>
                      <w:r w:rsidRPr="0062007F">
                        <w:rPr>
                          <w:rFonts w:ascii="Arial" w:hAnsi="Arial" w:cs="Arial"/>
                          <w:sz w:val="24"/>
                        </w:rPr>
                        <w:t xml:space="preserve">: </w:t>
                      </w:r>
                    </w:p>
                    <w:p w:rsidR="0062007F" w:rsidRPr="0062007F" w:rsidRDefault="0062007F" w:rsidP="0062007F">
                      <w:pPr>
                        <w:rPr>
                          <w:rFonts w:ascii="Arial" w:hAnsi="Arial" w:cs="Arial"/>
                          <w:sz w:val="22"/>
                          <w:szCs w:val="22"/>
                          <w:lang w:val="en-CA"/>
                        </w:rPr>
                      </w:pPr>
                      <w:r w:rsidRPr="0062007F">
                        <w:rPr>
                          <w:rFonts w:ascii="Arial" w:hAnsi="Arial" w:cs="Arial"/>
                          <w:sz w:val="22"/>
                          <w:szCs w:val="22"/>
                          <w:lang w:val="en-CA"/>
                        </w:rPr>
                        <w:t>This unit applies the geographic knowledge and skills developed in Unit 1 to a focus on the effects of travel and tourism activities on the natural environment. After identifying the natural resources that attract tourists, students direct their inquiries to how natural factors affect tourism and conversely, how tourism activities alter the natural environment particularly in sensitive environmental habitats such as the rainforest, desert, mountain, and aquatic regions.</w:t>
                      </w:r>
                    </w:p>
                    <w:p w:rsidR="0062007F" w:rsidRPr="0062007F" w:rsidRDefault="0062007F" w:rsidP="0062007F">
                      <w:pPr>
                        <w:rPr>
                          <w:rFonts w:ascii="Arial" w:hAnsi="Arial" w:cs="Arial"/>
                          <w:sz w:val="24"/>
                        </w:rPr>
                      </w:pPr>
                    </w:p>
                    <w:p w:rsidR="00DB1711" w:rsidRPr="0062007F" w:rsidRDefault="00DB1711" w:rsidP="002E6300">
                      <w:pPr>
                        <w:rPr>
                          <w:rFonts w:ascii="Arial" w:hAnsi="Arial" w:cs="Arial"/>
                          <w:sz w:val="24"/>
                          <w:szCs w:val="24"/>
                        </w:rPr>
                      </w:pPr>
                    </w:p>
                    <w:p w:rsidR="00DB1711" w:rsidRPr="0062007F" w:rsidRDefault="00DB1711" w:rsidP="00396FB3">
                      <w:pPr>
                        <w:rPr>
                          <w:rFonts w:ascii="Arial" w:hAnsi="Arial" w:cs="Arial"/>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11" w:rsidRPr="002A043C" w:rsidRDefault="00DB1711"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DB1711" w:rsidRPr="002A043C" w:rsidRDefault="00DB1711"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4198"/>
    <w:rsid w:val="00100068"/>
    <w:rsid w:val="00135293"/>
    <w:rsid w:val="0014671F"/>
    <w:rsid w:val="00151E6D"/>
    <w:rsid w:val="001534EA"/>
    <w:rsid w:val="001D0391"/>
    <w:rsid w:val="00215565"/>
    <w:rsid w:val="002A043C"/>
    <w:rsid w:val="002E14A7"/>
    <w:rsid w:val="002E6300"/>
    <w:rsid w:val="00345CF0"/>
    <w:rsid w:val="003926CC"/>
    <w:rsid w:val="00396FB3"/>
    <w:rsid w:val="003D2B45"/>
    <w:rsid w:val="004075A1"/>
    <w:rsid w:val="00461798"/>
    <w:rsid w:val="00493A4B"/>
    <w:rsid w:val="004A4C3E"/>
    <w:rsid w:val="004E60AC"/>
    <w:rsid w:val="004F76AA"/>
    <w:rsid w:val="005138AE"/>
    <w:rsid w:val="00543347"/>
    <w:rsid w:val="005571D9"/>
    <w:rsid w:val="00576835"/>
    <w:rsid w:val="0058657E"/>
    <w:rsid w:val="005C525A"/>
    <w:rsid w:val="005D3B32"/>
    <w:rsid w:val="0062007F"/>
    <w:rsid w:val="00625FE9"/>
    <w:rsid w:val="00670D8E"/>
    <w:rsid w:val="006B2FDD"/>
    <w:rsid w:val="0077140A"/>
    <w:rsid w:val="007A7C66"/>
    <w:rsid w:val="007F05D1"/>
    <w:rsid w:val="0083105A"/>
    <w:rsid w:val="00833A3C"/>
    <w:rsid w:val="00895F16"/>
    <w:rsid w:val="008A39DE"/>
    <w:rsid w:val="00946D88"/>
    <w:rsid w:val="009914B2"/>
    <w:rsid w:val="009B02DB"/>
    <w:rsid w:val="009E4428"/>
    <w:rsid w:val="00A00B24"/>
    <w:rsid w:val="00A21261"/>
    <w:rsid w:val="00A3697E"/>
    <w:rsid w:val="00A53212"/>
    <w:rsid w:val="00A637D7"/>
    <w:rsid w:val="00BA012E"/>
    <w:rsid w:val="00BD7894"/>
    <w:rsid w:val="00CB2B3C"/>
    <w:rsid w:val="00CE3A7D"/>
    <w:rsid w:val="00D2198E"/>
    <w:rsid w:val="00D47089"/>
    <w:rsid w:val="00D57C66"/>
    <w:rsid w:val="00DA14F4"/>
    <w:rsid w:val="00DB1711"/>
    <w:rsid w:val="00DB504C"/>
    <w:rsid w:val="00DE4582"/>
    <w:rsid w:val="00DF0384"/>
    <w:rsid w:val="00DF15A9"/>
    <w:rsid w:val="00E8739C"/>
    <w:rsid w:val="00F01FB7"/>
    <w:rsid w:val="00F30A7D"/>
    <w:rsid w:val="00F5394B"/>
    <w:rsid w:val="00F5527F"/>
    <w:rsid w:val="00FC56B3"/>
    <w:rsid w:val="00FE55DB"/>
    <w:rsid w:val="00FF6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customStyle="1" w:styleId="BodytextwSpaceafter">
    <w:name w:val="Body text w/ Space after"/>
    <w:basedOn w:val="BodyText"/>
    <w:rsid w:val="00DB1711"/>
    <w:pPr>
      <w:spacing w:after="40"/>
    </w:pPr>
    <w:rPr>
      <w:b w:val="0"/>
      <w:sz w:val="22"/>
    </w:rPr>
  </w:style>
  <w:style w:type="paragraph" w:styleId="BodyText3">
    <w:name w:val="Body Text 3"/>
    <w:basedOn w:val="Normal"/>
    <w:rsid w:val="0062007F"/>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customStyle="1" w:styleId="BodytextwSpaceafter">
    <w:name w:val="Body text w/ Space after"/>
    <w:basedOn w:val="BodyText"/>
    <w:rsid w:val="00DB1711"/>
    <w:pPr>
      <w:spacing w:after="40"/>
    </w:pPr>
    <w:rPr>
      <w:b w:val="0"/>
      <w:sz w:val="22"/>
    </w:rPr>
  </w:style>
  <w:style w:type="paragraph" w:styleId="BodyText3">
    <w:name w:val="Body Text 3"/>
    <w:basedOn w:val="Normal"/>
    <w:rsid w:val="0062007F"/>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3286">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2019-08-30T13:05:00Z</cp:lastPrinted>
  <dcterms:created xsi:type="dcterms:W3CDTF">2019-10-02T22:49:00Z</dcterms:created>
  <dcterms:modified xsi:type="dcterms:W3CDTF">2019-10-02T22:49:00Z</dcterms:modified>
</cp:coreProperties>
</file>